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622F" w:rsidRPr="00AE622F" w:rsidRDefault="00AE622F" w:rsidP="00AE622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bookmarkStart w:id="0" w:name="Подписи"/>
      <w:r w:rsidRPr="00AE622F">
        <w:rPr>
          <w:rFonts w:ascii="Times New Roman" w:hAnsi="Times New Roman" w:cs="Times New Roman"/>
          <w:b/>
        </w:rPr>
        <w:t xml:space="preserve">Объявление </w:t>
      </w:r>
    </w:p>
    <w:p w:rsidR="00AE622F" w:rsidRPr="00AE622F" w:rsidRDefault="00AE622F" w:rsidP="00AE622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E622F">
        <w:rPr>
          <w:rFonts w:ascii="Times New Roman" w:hAnsi="Times New Roman" w:cs="Times New Roman"/>
          <w:b/>
        </w:rPr>
        <w:t>о приеме документов на замещение вакантной должности директора</w:t>
      </w:r>
    </w:p>
    <w:p w:rsidR="00AE622F" w:rsidRPr="00AE622F" w:rsidRDefault="00AE622F" w:rsidP="00AE622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E622F">
        <w:rPr>
          <w:rFonts w:ascii="Times New Roman" w:hAnsi="Times New Roman" w:cs="Times New Roman"/>
          <w:b/>
        </w:rPr>
        <w:t>МБУ ДО «</w:t>
      </w:r>
      <w:proofErr w:type="spellStart"/>
      <w:r w:rsidRPr="00AE622F">
        <w:rPr>
          <w:rFonts w:ascii="Times New Roman" w:hAnsi="Times New Roman" w:cs="Times New Roman"/>
          <w:b/>
        </w:rPr>
        <w:t>Ижемская</w:t>
      </w:r>
      <w:proofErr w:type="spellEnd"/>
      <w:r w:rsidRPr="00AE622F">
        <w:rPr>
          <w:rFonts w:ascii="Times New Roman" w:hAnsi="Times New Roman" w:cs="Times New Roman"/>
          <w:b/>
        </w:rPr>
        <w:t xml:space="preserve"> спортивная школа имени С.А.Артеева»</w:t>
      </w:r>
    </w:p>
    <w:p w:rsidR="00AE622F" w:rsidRPr="00AE622F" w:rsidRDefault="00AE622F" w:rsidP="00AE622F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W w:w="99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02"/>
        <w:gridCol w:w="7131"/>
      </w:tblGrid>
      <w:tr w:rsidR="00AE622F" w:rsidRPr="00AE622F" w:rsidTr="00206ED2">
        <w:tc>
          <w:tcPr>
            <w:tcW w:w="2802" w:type="dxa"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E622F">
              <w:rPr>
                <w:rFonts w:ascii="Times New Roman" w:hAnsi="Times New Roman" w:cs="Times New Roman"/>
                <w:b/>
              </w:rPr>
              <w:t>Наименование описания должности</w:t>
            </w: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131" w:type="dxa"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E622F">
              <w:rPr>
                <w:rFonts w:ascii="Times New Roman" w:hAnsi="Times New Roman" w:cs="Times New Roman"/>
                <w:b/>
              </w:rPr>
              <w:t>Информация по должности</w:t>
            </w:r>
          </w:p>
        </w:tc>
      </w:tr>
      <w:tr w:rsidR="00AE622F" w:rsidRPr="00AE622F" w:rsidTr="00206ED2">
        <w:trPr>
          <w:trHeight w:val="942"/>
        </w:trPr>
        <w:tc>
          <w:tcPr>
            <w:tcW w:w="2802" w:type="dxa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Наименование учреждения</w:t>
            </w:r>
          </w:p>
        </w:tc>
        <w:tc>
          <w:tcPr>
            <w:tcW w:w="7131" w:type="dxa"/>
          </w:tcPr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1.Муниципальное бюджетное учреждение дополнительного образования «</w:t>
            </w:r>
            <w:proofErr w:type="spellStart"/>
            <w:r w:rsidRPr="00AE622F">
              <w:rPr>
                <w:rFonts w:ascii="Times New Roman" w:hAnsi="Times New Roman" w:cs="Times New Roman"/>
              </w:rPr>
              <w:t>Ижемская</w:t>
            </w:r>
            <w:proofErr w:type="spellEnd"/>
            <w:r w:rsidRPr="00AE622F">
              <w:rPr>
                <w:rFonts w:ascii="Times New Roman" w:hAnsi="Times New Roman" w:cs="Times New Roman"/>
              </w:rPr>
              <w:t xml:space="preserve"> спортивная школа имени С.А.Артеева» (далее – МБУ ДО «</w:t>
            </w:r>
            <w:proofErr w:type="spellStart"/>
            <w:r w:rsidRPr="00AE622F">
              <w:rPr>
                <w:rFonts w:ascii="Times New Roman" w:hAnsi="Times New Roman" w:cs="Times New Roman"/>
              </w:rPr>
              <w:t>Ижемская</w:t>
            </w:r>
            <w:proofErr w:type="spellEnd"/>
            <w:r w:rsidRPr="00AE622F">
              <w:rPr>
                <w:rFonts w:ascii="Times New Roman" w:hAnsi="Times New Roman" w:cs="Times New Roman"/>
              </w:rPr>
              <w:t xml:space="preserve"> спортивная школа имени С.А.Артеева»)</w:t>
            </w:r>
          </w:p>
        </w:tc>
      </w:tr>
      <w:tr w:rsidR="00AE622F" w:rsidRPr="00AE622F" w:rsidTr="00206ED2">
        <w:trPr>
          <w:trHeight w:val="261"/>
        </w:trPr>
        <w:tc>
          <w:tcPr>
            <w:tcW w:w="2802" w:type="dxa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 xml:space="preserve">Наименование должности </w:t>
            </w:r>
          </w:p>
        </w:tc>
        <w:tc>
          <w:tcPr>
            <w:tcW w:w="7131" w:type="dxa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AE622F">
              <w:rPr>
                <w:rFonts w:ascii="Times New Roman" w:hAnsi="Times New Roman" w:cs="Times New Roman"/>
                <w:iCs/>
              </w:rPr>
              <w:t>Директор</w:t>
            </w:r>
          </w:p>
        </w:tc>
      </w:tr>
      <w:tr w:rsidR="00AE622F" w:rsidRPr="00AE622F" w:rsidTr="00206ED2">
        <w:tc>
          <w:tcPr>
            <w:tcW w:w="2802" w:type="dxa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  <w:highlight w:val="yellow"/>
              </w:rPr>
            </w:pPr>
            <w:r w:rsidRPr="00AE622F">
              <w:rPr>
                <w:rFonts w:ascii="Times New Roman" w:hAnsi="Times New Roman" w:cs="Times New Roman"/>
              </w:rPr>
              <w:t>Краткое описание должностных обязанностей</w:t>
            </w:r>
          </w:p>
        </w:tc>
        <w:tc>
          <w:tcPr>
            <w:tcW w:w="7131" w:type="dxa"/>
          </w:tcPr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E622F">
              <w:rPr>
                <w:rFonts w:ascii="Times New Roman" w:eastAsiaTheme="minorHAnsi" w:hAnsi="Times New Roman" w:cs="Times New Roman"/>
              </w:rPr>
              <w:t xml:space="preserve">Осуществляет руководство учреждением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 в соответствии с законами и иными нормативными правовыми актами, уставом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. 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E622F">
              <w:rPr>
                <w:rFonts w:ascii="Times New Roman" w:eastAsiaTheme="minorHAnsi" w:hAnsi="Times New Roman" w:cs="Times New Roman"/>
              </w:rPr>
              <w:t xml:space="preserve">Обеспечивает системную образовательную (учебно-воспитательную) и административно-хозяйственную (производственную) работу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. Обеспечивает реализацию образовательных программ, федеральных государственных требований. 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E622F">
              <w:rPr>
                <w:rFonts w:ascii="Times New Roman" w:eastAsiaTheme="minorHAnsi" w:hAnsi="Times New Roman" w:cs="Times New Roman"/>
              </w:rPr>
              <w:t xml:space="preserve">Формирует контингенты обучающихся, обеспечивает охрану их жизни и здоровья во время образовательного процесса, соблюдение прав и </w:t>
            </w:r>
            <w:proofErr w:type="gramStart"/>
            <w:r w:rsidRPr="00AE622F">
              <w:rPr>
                <w:rFonts w:ascii="Times New Roman" w:eastAsiaTheme="minorHAnsi" w:hAnsi="Times New Roman" w:cs="Times New Roman"/>
              </w:rPr>
              <w:t>свобод</w:t>
            </w:r>
            <w:proofErr w:type="gramEnd"/>
            <w:r w:rsidRPr="00AE622F">
              <w:rPr>
                <w:rFonts w:ascii="Times New Roman" w:eastAsiaTheme="minorHAnsi" w:hAnsi="Times New Roman" w:cs="Times New Roman"/>
              </w:rPr>
              <w:t xml:space="preserve"> обучающихся и работников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 в установленном законодательством Российской Федерации порядке. 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proofErr w:type="gramStart"/>
            <w:r w:rsidRPr="00AE622F">
              <w:rPr>
                <w:rFonts w:ascii="Times New Roman" w:eastAsiaTheme="minorHAnsi" w:hAnsi="Times New Roman" w:cs="Times New Roman"/>
              </w:rPr>
              <w:t xml:space="preserve">Определяет стратегию, цели и задачи развития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, принимает решения о программном планировании его работы, участии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 в различных программах и проектах, обеспечивает соблюдение требований, предъявляемых к условиям образовательного процесса, образовательным программам, результатам деятельности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 и к качеству образования, непрерывное повышение качества образования в учреждении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. </w:t>
            </w:r>
            <w:proofErr w:type="gramEnd"/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E622F">
              <w:rPr>
                <w:rFonts w:ascii="Times New Roman" w:eastAsiaTheme="minorHAnsi" w:hAnsi="Times New Roman" w:cs="Times New Roman"/>
              </w:rPr>
              <w:t xml:space="preserve">Обеспечивает объективность оценки качества образования </w:t>
            </w:r>
            <w:proofErr w:type="gramStart"/>
            <w:r w:rsidRPr="00AE622F">
              <w:rPr>
                <w:rFonts w:ascii="Times New Roman" w:eastAsiaTheme="minorHAnsi" w:hAnsi="Times New Roman" w:cs="Times New Roman"/>
              </w:rPr>
              <w:t>обучающихся</w:t>
            </w:r>
            <w:proofErr w:type="gramEnd"/>
            <w:r w:rsidRPr="00AE622F">
              <w:rPr>
                <w:rFonts w:ascii="Times New Roman" w:eastAsiaTheme="minorHAnsi" w:hAnsi="Times New Roman" w:cs="Times New Roman"/>
              </w:rPr>
              <w:t xml:space="preserve">  в учреждении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. Совместно с советом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 и общественными организациями осуществляет разработку, утверждение и реализацию программ развития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, образовательной программы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, учебных планов, учебных программ, годовых календарных учебных графиков, устава и правил внутреннего трудового распорядка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. 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E622F">
              <w:rPr>
                <w:rFonts w:ascii="Times New Roman" w:eastAsiaTheme="minorHAnsi" w:hAnsi="Times New Roman" w:cs="Times New Roman"/>
              </w:rPr>
              <w:t xml:space="preserve">Создает условия для внедрения инноваций, обеспечивает формирование и реализацию инициатив работников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, направленных на улучшение работы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 и повышение качества образования, поддерживает благоприятный морально-психологический климат в коллективе. 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E622F">
              <w:rPr>
                <w:rFonts w:ascii="Times New Roman" w:eastAsiaTheme="minorHAnsi" w:hAnsi="Times New Roman" w:cs="Times New Roman"/>
              </w:rPr>
              <w:t xml:space="preserve">В пределах своих полномочий распоряжается бюджетными средствами, обеспечивает результативность и эффективность их использования. 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E622F">
              <w:rPr>
                <w:rFonts w:ascii="Times New Roman" w:eastAsiaTheme="minorHAnsi" w:hAnsi="Times New Roman" w:cs="Times New Roman"/>
              </w:rPr>
              <w:t xml:space="preserve">В пределах установленных средств формирует фонд оплаты труда с разделением его на базовую и стимулирующую часть. 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E622F">
              <w:rPr>
                <w:rFonts w:ascii="Times New Roman" w:eastAsiaTheme="minorHAnsi" w:hAnsi="Times New Roman" w:cs="Times New Roman"/>
              </w:rPr>
              <w:t xml:space="preserve">Утверждает структуру и штатное расписание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. 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E622F">
              <w:rPr>
                <w:rFonts w:ascii="Times New Roman" w:eastAsiaTheme="minorHAnsi" w:hAnsi="Times New Roman" w:cs="Times New Roman"/>
              </w:rPr>
              <w:t xml:space="preserve">Решает кадровые, административные, финансовые, хозяйственные и иные вопросы в соответствии с уставом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. Осуществляет подбор и расстановку кадров. Создает условия для непрерывного повышения квалификации работников. Обеспечивает установление заработной платы работников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, в том числе стимулирующей части </w:t>
            </w:r>
            <w:r w:rsidRPr="00AE622F">
              <w:rPr>
                <w:rFonts w:ascii="Times New Roman" w:eastAsiaTheme="minorHAnsi" w:hAnsi="Times New Roman" w:cs="Times New Roman"/>
              </w:rPr>
              <w:lastRenderedPageBreak/>
              <w:t xml:space="preserve">(надбавок, доплат к окладам (должностным окладам), ставкам заработной платы работников), выплату в полном размере причитающейся работникам заработной платы в сроки, установленные коллективным договором, правилами внутреннего трудового распорядка, трудовыми договорами. 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E622F">
              <w:rPr>
                <w:rFonts w:ascii="Times New Roman" w:eastAsiaTheme="minorHAnsi" w:hAnsi="Times New Roman" w:cs="Times New Roman"/>
              </w:rPr>
              <w:t xml:space="preserve">Принимает меры по обеспечению безопасности и условий труда, соответствующих требованиям охраны труда. 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E622F">
              <w:rPr>
                <w:rFonts w:ascii="Times New Roman" w:eastAsiaTheme="minorHAnsi" w:hAnsi="Times New Roman" w:cs="Times New Roman"/>
              </w:rPr>
              <w:t xml:space="preserve">Принимает меры по обеспечению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 квалифицированными кадрами, рациональному использованию и развитию их профессиональных знаний и опыта, обеспечивает формирование резерва кадров в целях замещения вакантных должностей в учреждении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. 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E622F">
              <w:rPr>
                <w:rFonts w:ascii="Times New Roman" w:eastAsiaTheme="minorHAnsi" w:hAnsi="Times New Roman" w:cs="Times New Roman"/>
              </w:rPr>
              <w:t xml:space="preserve">Организует и координирует реализацию мер по повышению мотивации работников к качественному труду, в том числе на основе их материального стимулирования, по повышению престижности труда в учреждении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, рационализации управления и укреплению дисциплины труда. Создает условия, обеспечивающие участие работников в управлении учреждением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. Принимает локальные нормативные акты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, содержащие нормы трудового права, в том числе по вопросам установления системы оплаты труда с учетом мнения представительного органа работников. 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E622F">
              <w:rPr>
                <w:rFonts w:ascii="Times New Roman" w:eastAsiaTheme="minorHAnsi" w:hAnsi="Times New Roman" w:cs="Times New Roman"/>
              </w:rPr>
              <w:t xml:space="preserve">Планирует, координирует и контролирует работу структурных подразделений, педагогических и других работников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. 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E622F">
              <w:rPr>
                <w:rFonts w:ascii="Times New Roman" w:eastAsiaTheme="minorHAnsi" w:hAnsi="Times New Roman" w:cs="Times New Roman"/>
              </w:rPr>
              <w:t xml:space="preserve">Обеспечивает эффективное взаимодействие и сотрудничество с органами государственной власти, местного самоуправления, организациями, общественностью, родителями (лицами, их заменяющими), гражданами. 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E622F">
              <w:rPr>
                <w:rFonts w:ascii="Times New Roman" w:eastAsiaTheme="minorHAnsi" w:hAnsi="Times New Roman" w:cs="Times New Roman"/>
              </w:rPr>
              <w:t xml:space="preserve">Представляет учреждение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 в государственных, муниципальных, общественных и иных органах, учреждениях, иных организациях. Содействует деятельности общественных (в том числе детских и молодежных) организаций. 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E622F">
              <w:rPr>
                <w:rFonts w:ascii="Times New Roman" w:eastAsiaTheme="minorHAnsi" w:hAnsi="Times New Roman" w:cs="Times New Roman"/>
              </w:rPr>
              <w:t xml:space="preserve">Обеспечивает учет, сохранность и пополнение учебно-материальной базы, соблюдение правил санитарно-гигиенического режима и охраны труда, учет и хранение документации, привлечение для осуществления деятельности, предусмотренной уставом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, дополнительных источников финансовых и материальных средств. 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E622F">
              <w:rPr>
                <w:rFonts w:ascii="Times New Roman" w:eastAsiaTheme="minorHAnsi" w:hAnsi="Times New Roman" w:cs="Times New Roman"/>
              </w:rPr>
              <w:t xml:space="preserve">Обеспечивает представление учредителю ежегодного отчета о поступлении, расходовании финансовых и материальных средств и публичного отчета о деятельности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 в целом. Выполняет правила по охране труда и пожарной безопасности.</w:t>
            </w:r>
          </w:p>
        </w:tc>
      </w:tr>
      <w:tr w:rsidR="00AE622F" w:rsidRPr="00AE622F" w:rsidTr="00206ED2">
        <w:tc>
          <w:tcPr>
            <w:tcW w:w="2802" w:type="dxa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lastRenderedPageBreak/>
              <w:t>Требования к замещаемой должности – уровень профессионального образования, квалификационные требования к стажу</w:t>
            </w:r>
          </w:p>
        </w:tc>
        <w:tc>
          <w:tcPr>
            <w:tcW w:w="7131" w:type="dxa"/>
          </w:tcPr>
          <w:p w:rsidR="00AE622F" w:rsidRPr="00AE622F" w:rsidRDefault="00AE622F" w:rsidP="00AE62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lang w:eastAsia="en-US"/>
              </w:rPr>
            </w:pPr>
            <w:proofErr w:type="gramStart"/>
            <w:r w:rsidRPr="00AE622F">
              <w:rPr>
                <w:rFonts w:ascii="Times New Roman" w:eastAsiaTheme="minorHAnsi" w:hAnsi="Times New Roman" w:cs="Times New Roman"/>
                <w:lang w:eastAsia="en-US"/>
              </w:rPr>
              <w:t>Высшее профессиональное образование по направлениям подготовки "Государственное и муниципальное управление", "Менеджмент", "Управление персоналом" и стаж работы на педагогических должностях не менее 5 лет или высшее профессиональное образование и дополнительное профессиональное образование в области государственного и муниципального управления или менеджмента и экономики и стаж работы на педагогических или руководящих должностях не менее 5 лет.</w:t>
            </w:r>
            <w:proofErr w:type="gramEnd"/>
          </w:p>
        </w:tc>
      </w:tr>
      <w:tr w:rsidR="00AE622F" w:rsidRPr="00AE622F" w:rsidTr="00206ED2">
        <w:tc>
          <w:tcPr>
            <w:tcW w:w="2802" w:type="dxa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  <w:highlight w:val="yellow"/>
              </w:rPr>
            </w:pPr>
            <w:r w:rsidRPr="00AE622F">
              <w:rPr>
                <w:rFonts w:ascii="Times New Roman" w:hAnsi="Times New Roman" w:cs="Times New Roman"/>
              </w:rPr>
              <w:t>Знания и навыки и умения</w:t>
            </w:r>
          </w:p>
        </w:tc>
        <w:tc>
          <w:tcPr>
            <w:tcW w:w="7131" w:type="dxa"/>
          </w:tcPr>
          <w:p w:rsidR="00AE622F" w:rsidRPr="00AE622F" w:rsidRDefault="00AE622F" w:rsidP="00AE62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lang w:eastAsia="en-US"/>
              </w:rPr>
            </w:pPr>
            <w:r w:rsidRPr="00AE622F">
              <w:rPr>
                <w:rFonts w:ascii="Times New Roman" w:eastAsiaTheme="minorHAnsi" w:hAnsi="Times New Roman" w:cs="Times New Roman"/>
                <w:lang w:eastAsia="en-US"/>
              </w:rPr>
              <w:t xml:space="preserve">Знать: приоритетные направления развития образовательной системы Российской Федерации; законы и иные нормативные правовые акты, регламентирующие образовательную, физкультурно-спортивную деятельность; </w:t>
            </w:r>
            <w:hyperlink r:id="rId4" w:history="1">
              <w:r w:rsidRPr="00AE622F">
                <w:rPr>
                  <w:rFonts w:ascii="Times New Roman" w:eastAsiaTheme="minorHAnsi" w:hAnsi="Times New Roman" w:cs="Times New Roman"/>
                  <w:lang w:eastAsia="en-US"/>
                </w:rPr>
                <w:t>Конвенцию</w:t>
              </w:r>
            </w:hyperlink>
            <w:r w:rsidRPr="00AE622F">
              <w:rPr>
                <w:rFonts w:ascii="Times New Roman" w:eastAsiaTheme="minorHAnsi" w:hAnsi="Times New Roman" w:cs="Times New Roman"/>
                <w:lang w:eastAsia="en-US"/>
              </w:rPr>
              <w:t xml:space="preserve"> о правах ребенка; педагогику; достижения современной психолого-педагогической науки и практики; психологию; основы физиологии, гигиены; теорию и методы управления образовательными системами; современные педагогические технологии продуктивного, дифференцированного обучения, реализации </w:t>
            </w:r>
            <w:proofErr w:type="spellStart"/>
            <w:r w:rsidRPr="00AE622F">
              <w:rPr>
                <w:rFonts w:ascii="Times New Roman" w:eastAsiaTheme="minorHAnsi" w:hAnsi="Times New Roman" w:cs="Times New Roman"/>
                <w:lang w:eastAsia="en-US"/>
              </w:rPr>
              <w:lastRenderedPageBreak/>
              <w:t>компетентностного</w:t>
            </w:r>
            <w:proofErr w:type="spellEnd"/>
            <w:r w:rsidRPr="00AE622F">
              <w:rPr>
                <w:rFonts w:ascii="Times New Roman" w:eastAsiaTheme="minorHAnsi" w:hAnsi="Times New Roman" w:cs="Times New Roman"/>
                <w:lang w:eastAsia="en-US"/>
              </w:rPr>
              <w:t xml:space="preserve"> подхода, развивающего обучения; </w:t>
            </w:r>
            <w:proofErr w:type="gramStart"/>
            <w:r w:rsidRPr="00AE622F">
              <w:rPr>
                <w:rFonts w:ascii="Times New Roman" w:eastAsiaTheme="minorHAnsi" w:hAnsi="Times New Roman" w:cs="Times New Roman"/>
                <w:lang w:eastAsia="en-US"/>
              </w:rPr>
              <w:t xml:space="preserve">методы убеждения, аргументации своей позиции, установления контактов с обучающимися (воспитанниками, детьми) разного возраста, их родителями (лицами, их заменяющими), коллегами по работе; технологии диагностики причин конфликтных ситуаций, их профилактики и разрешения; основы работы с текстовыми редакторами, электронными таблицами, электронной почтой и браузерами, </w:t>
            </w:r>
            <w:proofErr w:type="spellStart"/>
            <w:r w:rsidRPr="00AE622F">
              <w:rPr>
                <w:rFonts w:ascii="Times New Roman" w:eastAsiaTheme="minorHAnsi" w:hAnsi="Times New Roman" w:cs="Times New Roman"/>
                <w:lang w:eastAsia="en-US"/>
              </w:rPr>
              <w:t>мультимедийным</w:t>
            </w:r>
            <w:proofErr w:type="spellEnd"/>
            <w:r w:rsidRPr="00AE622F">
              <w:rPr>
                <w:rFonts w:ascii="Times New Roman" w:eastAsiaTheme="minorHAnsi" w:hAnsi="Times New Roman" w:cs="Times New Roman"/>
                <w:lang w:eastAsia="en-US"/>
              </w:rPr>
              <w:t xml:space="preserve"> оборудованием; основы экономики, социологии; способы организации финансово-хозяйственной деятельности образовательного учреждения;</w:t>
            </w:r>
            <w:proofErr w:type="gramEnd"/>
            <w:r w:rsidRPr="00AE622F">
              <w:rPr>
                <w:rFonts w:ascii="Times New Roman" w:eastAsiaTheme="minorHAnsi" w:hAnsi="Times New Roman" w:cs="Times New Roman"/>
                <w:lang w:eastAsia="en-US"/>
              </w:rPr>
              <w:t xml:space="preserve"> гражданское, административное, трудовое, бюджетное, налоговое законодательство в части, касающейся регулирования деятельности образовательных учреждений и органов управления образованием различных уровней; основы менеджмента, управления персоналом; основы управления проектами; правила внутреннего трудового распорядка образовательного учреждения; правила по охране труда и пожарной безопасности.</w:t>
            </w:r>
          </w:p>
        </w:tc>
      </w:tr>
      <w:tr w:rsidR="00AE622F" w:rsidRPr="00AE622F" w:rsidTr="00206ED2">
        <w:tc>
          <w:tcPr>
            <w:tcW w:w="2802" w:type="dxa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lastRenderedPageBreak/>
              <w:t>Срок приема документов</w:t>
            </w:r>
          </w:p>
        </w:tc>
        <w:tc>
          <w:tcPr>
            <w:tcW w:w="7131" w:type="dxa"/>
          </w:tcPr>
          <w:p w:rsidR="00332B2F" w:rsidRPr="00A251DF" w:rsidRDefault="004C4F5A" w:rsidP="00332B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DC00BD">
              <w:rPr>
                <w:rFonts w:ascii="Times New Roman" w:hAnsi="Times New Roman" w:cs="Times New Roman"/>
              </w:rPr>
              <w:t>7</w:t>
            </w:r>
            <w:r w:rsidR="00332B2F" w:rsidRPr="00A251DF">
              <w:rPr>
                <w:rFonts w:ascii="Times New Roman" w:hAnsi="Times New Roman" w:cs="Times New Roman"/>
              </w:rPr>
              <w:t xml:space="preserve"> </w:t>
            </w:r>
            <w:r w:rsidR="00DC00BD">
              <w:rPr>
                <w:rFonts w:ascii="Times New Roman" w:hAnsi="Times New Roman" w:cs="Times New Roman"/>
              </w:rPr>
              <w:t>марта</w:t>
            </w:r>
            <w:r w:rsidR="007A4E64">
              <w:rPr>
                <w:rFonts w:ascii="Times New Roman" w:hAnsi="Times New Roman" w:cs="Times New Roman"/>
              </w:rPr>
              <w:t xml:space="preserve"> 202</w:t>
            </w:r>
            <w:r>
              <w:rPr>
                <w:rFonts w:ascii="Times New Roman" w:hAnsi="Times New Roman" w:cs="Times New Roman"/>
              </w:rPr>
              <w:t>6 года – 2</w:t>
            </w:r>
            <w:r w:rsidR="00DC00BD">
              <w:rPr>
                <w:rFonts w:ascii="Times New Roman" w:hAnsi="Times New Roman" w:cs="Times New Roman"/>
              </w:rPr>
              <w:t>7</w:t>
            </w:r>
            <w:r w:rsidR="00332B2F" w:rsidRPr="00A251DF">
              <w:rPr>
                <w:rFonts w:ascii="Times New Roman" w:hAnsi="Times New Roman" w:cs="Times New Roman"/>
              </w:rPr>
              <w:t xml:space="preserve"> </w:t>
            </w:r>
            <w:r w:rsidR="00DC00BD">
              <w:rPr>
                <w:rFonts w:ascii="Times New Roman" w:hAnsi="Times New Roman" w:cs="Times New Roman"/>
              </w:rPr>
              <w:t>апреля</w:t>
            </w:r>
            <w:r w:rsidR="00332B2F" w:rsidRPr="00A251DF">
              <w:rPr>
                <w:rFonts w:ascii="Times New Roman" w:hAnsi="Times New Roman" w:cs="Times New Roman"/>
              </w:rPr>
              <w:t xml:space="preserve"> 202</w:t>
            </w:r>
            <w:r w:rsidR="007A4E64">
              <w:rPr>
                <w:rFonts w:ascii="Times New Roman" w:hAnsi="Times New Roman" w:cs="Times New Roman"/>
              </w:rPr>
              <w:t>6</w:t>
            </w:r>
            <w:r w:rsidR="00332B2F" w:rsidRPr="00A251DF">
              <w:rPr>
                <w:rFonts w:ascii="Times New Roman" w:hAnsi="Times New Roman" w:cs="Times New Roman"/>
              </w:rPr>
              <w:t xml:space="preserve"> </w:t>
            </w:r>
            <w:r w:rsidR="007A4E64">
              <w:rPr>
                <w:rFonts w:ascii="Times New Roman" w:hAnsi="Times New Roman" w:cs="Times New Roman"/>
              </w:rPr>
              <w:t xml:space="preserve">года </w:t>
            </w:r>
            <w:r w:rsidR="00332B2F" w:rsidRPr="00A251DF">
              <w:rPr>
                <w:rFonts w:ascii="Times New Roman" w:hAnsi="Times New Roman" w:cs="Times New Roman"/>
              </w:rPr>
              <w:t>(включительно)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E622F">
              <w:rPr>
                <w:rStyle w:val="1"/>
                <w:color w:val="000000"/>
                <w:sz w:val="22"/>
                <w:szCs w:val="22"/>
              </w:rPr>
              <w:t xml:space="preserve">Срок проведения аттестации кандидата на должность руководителя 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Style w:val="1"/>
                <w:color w:val="000000"/>
                <w:sz w:val="22"/>
                <w:szCs w:val="22"/>
              </w:rPr>
              <w:t xml:space="preserve"> устанавливается аттестационной комиссией в соответствии с графиком заседаний аттестационной комиссии, персональный состав которой утверждается постановлением администрации муниципального района «Ижемский» Республики Коми.</w:t>
            </w:r>
          </w:p>
        </w:tc>
      </w:tr>
      <w:tr w:rsidR="00AE622F" w:rsidRPr="00AE622F" w:rsidTr="00206ED2">
        <w:tc>
          <w:tcPr>
            <w:tcW w:w="2802" w:type="dxa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AE622F">
              <w:rPr>
                <w:rFonts w:ascii="Times New Roman" w:hAnsi="Times New Roman" w:cs="Times New Roman"/>
              </w:rPr>
              <w:t>Документы (какие документы подаются кандидатами на аттестацию.</w:t>
            </w:r>
            <w:proofErr w:type="gramEnd"/>
          </w:p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AE622F">
              <w:rPr>
                <w:rFonts w:ascii="Times New Roman" w:hAnsi="Times New Roman" w:cs="Times New Roman"/>
              </w:rPr>
              <w:t xml:space="preserve">Порядок подачи документов) </w:t>
            </w:r>
            <w:proofErr w:type="gramEnd"/>
          </w:p>
        </w:tc>
        <w:tc>
          <w:tcPr>
            <w:tcW w:w="7131" w:type="dxa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1. Личное заявление (в соответствии с приложением № 3 к настоящему объявлению).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2. Собственноручно заполненная и подписанная анкета по форме согласно приложению № 4.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3. Документы, подтверждающие необходимое профессиональное образование, стаж работы и квалификацию, заверенные кадровыми службами по месту работы: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а) копия трудовой книжки (за исключением случаев, когда трудовая деятельность осуществляется впервые) или иные документы, подтверждающие трудовую деятельность гражданина;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б) копии документов об образовании и квалификации;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в) копии документов, подтверждающих повышение или присвоение квалификации по результатам дополнительного профессионального образования.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4.Копии документов о присвоении ученой степени, ученого звания.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5. Копии документов, подтверждающие наличие наград.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Style w:val="1"/>
                <w:color w:val="000000"/>
                <w:sz w:val="22"/>
                <w:szCs w:val="22"/>
              </w:rPr>
            </w:pPr>
            <w:r w:rsidRPr="00AE622F">
              <w:rPr>
                <w:rStyle w:val="1"/>
                <w:color w:val="000000"/>
                <w:sz w:val="22"/>
                <w:szCs w:val="22"/>
              </w:rPr>
              <w:t>6. Сведения о доходах, об имуществе и обязательствах имущественного характера кандидата, его супруги (супруга), несовершеннолетних детей, оформленные с использованием специального программного обеспечения «Справка БК».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E622F">
              <w:rPr>
                <w:rStyle w:val="1"/>
                <w:color w:val="000000"/>
                <w:sz w:val="22"/>
                <w:szCs w:val="22"/>
              </w:rPr>
              <w:t>7.Справка о наличии (отсутствии) судимости и (или) факта уголовного преследования либо о прекращении уголовного преследования кандидата.</w:t>
            </w:r>
          </w:p>
        </w:tc>
      </w:tr>
      <w:tr w:rsidR="00AE622F" w:rsidRPr="00AE622F" w:rsidTr="00206ED2">
        <w:tc>
          <w:tcPr>
            <w:tcW w:w="2802" w:type="dxa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 xml:space="preserve">Почтовый адрес </w:t>
            </w:r>
          </w:p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для подачи документов</w:t>
            </w:r>
          </w:p>
        </w:tc>
        <w:tc>
          <w:tcPr>
            <w:tcW w:w="7131" w:type="dxa"/>
          </w:tcPr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 xml:space="preserve">169460, </w:t>
            </w:r>
            <w:proofErr w:type="gramStart"/>
            <w:r w:rsidRPr="00AE622F">
              <w:rPr>
                <w:rFonts w:ascii="Times New Roman" w:hAnsi="Times New Roman" w:cs="Times New Roman"/>
              </w:rPr>
              <w:t>с</w:t>
            </w:r>
            <w:proofErr w:type="gramEnd"/>
            <w:r w:rsidRPr="00AE622F">
              <w:rPr>
                <w:rFonts w:ascii="Times New Roman" w:hAnsi="Times New Roman" w:cs="Times New Roman"/>
              </w:rPr>
              <w:t xml:space="preserve">. </w:t>
            </w:r>
            <w:proofErr w:type="gramStart"/>
            <w:r w:rsidRPr="00AE622F">
              <w:rPr>
                <w:rFonts w:ascii="Times New Roman" w:hAnsi="Times New Roman" w:cs="Times New Roman"/>
              </w:rPr>
              <w:t>Ижма</w:t>
            </w:r>
            <w:proofErr w:type="gramEnd"/>
            <w:r w:rsidRPr="00AE622F">
              <w:rPr>
                <w:rFonts w:ascii="Times New Roman" w:hAnsi="Times New Roman" w:cs="Times New Roman"/>
              </w:rPr>
              <w:t>, ул. Советская, 62, приемная Управления образования.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- с понедельника по четверг - с 8 час. 30 мин. до 13 час. 00 мин. и с 14 час. 00 мин. до 17 час. 00 мин.;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- в пятницу с 9час. 00 мин. до 13 час. 00 мин. и с 14 час. 00 мин. до 16 час. 00 мин.;</w:t>
            </w:r>
          </w:p>
        </w:tc>
      </w:tr>
      <w:tr w:rsidR="00AE622F" w:rsidRPr="00AE622F" w:rsidTr="00206ED2">
        <w:tc>
          <w:tcPr>
            <w:tcW w:w="2802" w:type="dxa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Контактная информация</w:t>
            </w:r>
          </w:p>
        </w:tc>
        <w:tc>
          <w:tcPr>
            <w:tcW w:w="7131" w:type="dxa"/>
          </w:tcPr>
          <w:p w:rsidR="00AE622F" w:rsidRPr="00AE622F" w:rsidRDefault="00AE622F" w:rsidP="00AE622F">
            <w:pPr>
              <w:spacing w:after="0" w:line="240" w:lineRule="auto"/>
              <w:ind w:firstLine="742"/>
              <w:jc w:val="both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телефон 8 (82140) 98131, 94261</w:t>
            </w:r>
          </w:p>
        </w:tc>
      </w:tr>
      <w:tr w:rsidR="00AE622F" w:rsidRPr="00AE622F" w:rsidTr="00206ED2">
        <w:tc>
          <w:tcPr>
            <w:tcW w:w="2802" w:type="dxa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Интернет-сайт государственного органа</w:t>
            </w:r>
          </w:p>
        </w:tc>
        <w:tc>
          <w:tcPr>
            <w:tcW w:w="7131" w:type="dxa"/>
          </w:tcPr>
          <w:p w:rsidR="00AE622F" w:rsidRPr="00AE622F" w:rsidRDefault="00AE622F" w:rsidP="00AE622F">
            <w:pPr>
              <w:spacing w:after="0" w:line="240" w:lineRule="auto"/>
              <w:ind w:firstLine="742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http://izhmaobr.ru/index.php/novosti</w:t>
            </w:r>
          </w:p>
        </w:tc>
      </w:tr>
      <w:tr w:rsidR="00AE622F" w:rsidRPr="00AE622F" w:rsidTr="00206ED2">
        <w:tc>
          <w:tcPr>
            <w:tcW w:w="2802" w:type="dxa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Контактное лицо</w:t>
            </w:r>
          </w:p>
        </w:tc>
        <w:tc>
          <w:tcPr>
            <w:tcW w:w="7131" w:type="dxa"/>
          </w:tcPr>
          <w:p w:rsidR="00AE622F" w:rsidRPr="00AE622F" w:rsidRDefault="00AE622F" w:rsidP="00AE622F">
            <w:pPr>
              <w:spacing w:after="0" w:line="240" w:lineRule="auto"/>
              <w:ind w:firstLine="742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AE622F">
              <w:rPr>
                <w:rFonts w:ascii="Times New Roman" w:hAnsi="Times New Roman" w:cs="Times New Roman"/>
              </w:rPr>
              <w:t>Чупрова Ольга Николаевна, ведущий специалист Управления образования АМР «Ижемский» Республики Коми</w:t>
            </w:r>
          </w:p>
        </w:tc>
      </w:tr>
      <w:tr w:rsidR="00AE622F" w:rsidRPr="00AE622F" w:rsidTr="00206ED2">
        <w:tc>
          <w:tcPr>
            <w:tcW w:w="2802" w:type="dxa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Дополнительная информация</w:t>
            </w:r>
          </w:p>
        </w:tc>
        <w:tc>
          <w:tcPr>
            <w:tcW w:w="7131" w:type="dxa"/>
          </w:tcPr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Несвоевременное представление документов, представление их не в полном объеме или с нарушением правил оформления без уважительной причины являются основанием для отказа гражданину в их приеме</w:t>
            </w:r>
          </w:p>
        </w:tc>
      </w:tr>
    </w:tbl>
    <w:p w:rsidR="00AE622F" w:rsidRDefault="00AE622F" w:rsidP="00AE622F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lastRenderedPageBreak/>
        <w:t>Приложение № 3</w:t>
      </w:r>
    </w:p>
    <w:p w:rsidR="00AE622F" w:rsidRPr="00AE622F" w:rsidRDefault="00AE622F" w:rsidP="00AE622F">
      <w:pPr>
        <w:spacing w:after="0" w:line="240" w:lineRule="auto"/>
        <w:ind w:left="1418" w:hanging="568"/>
        <w:jc w:val="right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 xml:space="preserve">                                            к Положению о порядке и сроках проведения аттестации                                                                                        кандидатов на должность руководителя и руководителей муниципальных                                                           образовательных организаций муниципального района «Ижемский» </w:t>
      </w:r>
    </w:p>
    <w:p w:rsidR="00AE622F" w:rsidRPr="00AE622F" w:rsidRDefault="00AE622F" w:rsidP="00AE622F">
      <w:pPr>
        <w:spacing w:after="0" w:line="240" w:lineRule="auto"/>
        <w:ind w:left="1418" w:hanging="568"/>
        <w:jc w:val="right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Республики Коми</w:t>
      </w:r>
    </w:p>
    <w:p w:rsidR="00AE622F" w:rsidRPr="00AE622F" w:rsidRDefault="00AE622F" w:rsidP="00AE622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tabs>
          <w:tab w:val="left" w:pos="3315"/>
        </w:tabs>
        <w:spacing w:after="0" w:line="240" w:lineRule="auto"/>
        <w:jc w:val="center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 xml:space="preserve">Форма заявления </w:t>
      </w:r>
    </w:p>
    <w:p w:rsidR="00AE622F" w:rsidRPr="00AE622F" w:rsidRDefault="00AE622F" w:rsidP="00AE622F">
      <w:pPr>
        <w:tabs>
          <w:tab w:val="left" w:pos="3315"/>
        </w:tabs>
        <w:spacing w:after="0" w:line="240" w:lineRule="auto"/>
        <w:jc w:val="center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о проведении аттестации кандидата на должность руководителя образовательной организаций</w:t>
      </w:r>
    </w:p>
    <w:p w:rsidR="00AE622F" w:rsidRPr="00AE622F" w:rsidRDefault="00AE622F" w:rsidP="00AE622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tabs>
          <w:tab w:val="left" w:pos="7317"/>
        </w:tabs>
        <w:spacing w:after="0" w:line="240" w:lineRule="auto"/>
        <w:ind w:left="4247"/>
        <w:jc w:val="both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в Комиссию по аттестации кандидатов на должность</w:t>
      </w:r>
    </w:p>
    <w:p w:rsidR="00AE622F" w:rsidRPr="00AE622F" w:rsidRDefault="00AE622F" w:rsidP="00AE622F">
      <w:pPr>
        <w:tabs>
          <w:tab w:val="left" w:pos="7317"/>
        </w:tabs>
        <w:spacing w:after="0" w:line="240" w:lineRule="auto"/>
        <w:ind w:left="4247"/>
        <w:jc w:val="both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 xml:space="preserve">руководителя и руководителей муниципальных </w:t>
      </w:r>
    </w:p>
    <w:p w:rsidR="00AE622F" w:rsidRPr="00AE622F" w:rsidRDefault="00AE622F" w:rsidP="00AE622F">
      <w:pPr>
        <w:tabs>
          <w:tab w:val="left" w:pos="7317"/>
        </w:tabs>
        <w:spacing w:after="0" w:line="240" w:lineRule="auto"/>
        <w:ind w:left="4247"/>
        <w:jc w:val="both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образовательных организацией муниципального района «Ижемский» Республики Коми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tabs>
          <w:tab w:val="left" w:pos="3081"/>
        </w:tabs>
        <w:spacing w:after="0" w:line="240" w:lineRule="auto"/>
        <w:jc w:val="center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заявление</w:t>
      </w:r>
    </w:p>
    <w:p w:rsidR="00AE622F" w:rsidRPr="00AE622F" w:rsidRDefault="00AE622F" w:rsidP="00AE622F">
      <w:pPr>
        <w:tabs>
          <w:tab w:val="left" w:pos="3081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tabs>
          <w:tab w:val="left" w:pos="3081"/>
        </w:tabs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 xml:space="preserve">   Прошу аттестовать меня на соответствие квалификационным требованиям по должности «руководитель».</w:t>
      </w:r>
    </w:p>
    <w:p w:rsidR="00AE622F" w:rsidRPr="00AE622F" w:rsidRDefault="00AE622F" w:rsidP="00AE622F">
      <w:pPr>
        <w:tabs>
          <w:tab w:val="left" w:pos="3081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tabs>
          <w:tab w:val="left" w:pos="3081"/>
        </w:tabs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С Положением по аттестации кандидатов на должность руководителя и руководителей муниципальных образовательных организацией муниципального района «Ижемский» Республики Коми, утвержденный постановлением администрации муниципального района «Ижемский» Республики Коми ознакомлен (а).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 xml:space="preserve">« _____» ___________ 20 </w:t>
      </w:r>
      <w:proofErr w:type="spellStart"/>
      <w:r w:rsidRPr="00AE622F">
        <w:rPr>
          <w:rFonts w:ascii="Times New Roman" w:hAnsi="Times New Roman" w:cs="Times New Roman"/>
        </w:rPr>
        <w:t>__г</w:t>
      </w:r>
      <w:proofErr w:type="spellEnd"/>
      <w:r w:rsidRPr="00AE622F">
        <w:rPr>
          <w:rFonts w:ascii="Times New Roman" w:hAnsi="Times New Roman" w:cs="Times New Roman"/>
        </w:rPr>
        <w:t>.                         подпись _______________________________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Телефон 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Default="00AE622F" w:rsidP="00AE622F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</w:p>
    <w:p w:rsidR="00AE622F" w:rsidRDefault="00AE622F" w:rsidP="00AE622F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lastRenderedPageBreak/>
        <w:t>Приложение № 4</w:t>
      </w:r>
    </w:p>
    <w:p w:rsidR="00AE622F" w:rsidRPr="00AE622F" w:rsidRDefault="00AE622F" w:rsidP="00AE622F">
      <w:pPr>
        <w:spacing w:after="0" w:line="240" w:lineRule="auto"/>
        <w:ind w:left="1418" w:hanging="568"/>
        <w:jc w:val="right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 xml:space="preserve">                                            к Положению о порядке и сроках проведения аттестации                                                                                        кандидатов на должность руководителя и руководителей муниципальных                                                           образовательных организаций муниципального района «Ижемский»</w:t>
      </w:r>
    </w:p>
    <w:p w:rsidR="00AE622F" w:rsidRPr="00AE622F" w:rsidRDefault="00AE622F" w:rsidP="00AE622F">
      <w:pPr>
        <w:spacing w:after="0" w:line="240" w:lineRule="auto"/>
        <w:ind w:left="1418" w:hanging="568"/>
        <w:jc w:val="right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Республики Коми</w:t>
      </w:r>
    </w:p>
    <w:p w:rsidR="00AE622F" w:rsidRPr="00AE622F" w:rsidRDefault="00AE622F" w:rsidP="00AE622F">
      <w:pPr>
        <w:tabs>
          <w:tab w:val="left" w:pos="2227"/>
        </w:tabs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Анкета</w:t>
      </w:r>
    </w:p>
    <w:p w:rsidR="00AE622F" w:rsidRPr="00AE622F" w:rsidRDefault="00AE622F" w:rsidP="00AE622F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кандидата на должность руководителя образовательной организации</w:t>
      </w:r>
    </w:p>
    <w:p w:rsidR="00AE622F" w:rsidRPr="00AE622F" w:rsidRDefault="00AE622F" w:rsidP="00AE622F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1. Фамилия ___________________________________________________________________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Имя _________________________________________________________________________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Отчество _____________________________________________________________________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ab/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2. Изменение Ф.И.О.: ___________________________________________________________</w:t>
      </w:r>
    </w:p>
    <w:p w:rsidR="00AE622F" w:rsidRPr="00AE622F" w:rsidRDefault="00AE622F" w:rsidP="00AE622F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(если изменяли, то укажите их, а также когда, где и по какой причине)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 xml:space="preserve">3. </w:t>
      </w:r>
      <w:proofErr w:type="gramStart"/>
      <w:r w:rsidRPr="00AE622F">
        <w:rPr>
          <w:rFonts w:ascii="Times New Roman" w:hAnsi="Times New Roman" w:cs="Times New Roman"/>
        </w:rPr>
        <w:t>Гражданство:________________________________________________________________</w:t>
      </w:r>
      <w:r w:rsidRPr="00AE622F">
        <w:rPr>
          <w:rFonts w:ascii="Times New Roman" w:hAnsi="Times New Roman" w:cs="Times New Roman"/>
        </w:rPr>
        <w:tab/>
      </w:r>
      <w:r w:rsidRPr="00AE622F">
        <w:rPr>
          <w:rFonts w:ascii="Times New Roman" w:hAnsi="Times New Roman" w:cs="Times New Roman"/>
        </w:rPr>
        <w:tab/>
        <w:t>(если изменяли, то укажите когда и по какой причине, если имеете</w:t>
      </w:r>
      <w:proofErr w:type="gramEnd"/>
    </w:p>
    <w:p w:rsidR="00AE622F" w:rsidRPr="00AE622F" w:rsidRDefault="00AE622F" w:rsidP="00AE622F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гражданство другого государства - укажите)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4. Паспорт или документ, его заменяющий: ________________________________________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_____________________________________________________________________________</w:t>
      </w:r>
    </w:p>
    <w:p w:rsidR="00AE622F" w:rsidRPr="00AE622F" w:rsidRDefault="00AE622F" w:rsidP="00AE622F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(номер, серия, кем и когда выдан)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5. Дата рождения_______________________________________________________________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ab/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6. Место рождения:_____________________________________________________________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7. Домашний адрес _____________________________________________________________</w:t>
      </w:r>
    </w:p>
    <w:p w:rsidR="00AE622F" w:rsidRPr="00AE622F" w:rsidRDefault="00AE622F" w:rsidP="00AE622F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(индекс, адрес регистрации и фактического проживания)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_____________________________________________________________________________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 xml:space="preserve">8. Контактная информация (телефоны: домашний, рабочий, сотовый; </w:t>
      </w:r>
      <w:proofErr w:type="spellStart"/>
      <w:r w:rsidRPr="00AE622F">
        <w:rPr>
          <w:rFonts w:ascii="Times New Roman" w:hAnsi="Times New Roman" w:cs="Times New Roman"/>
        </w:rPr>
        <w:t>e-mail</w:t>
      </w:r>
      <w:proofErr w:type="spellEnd"/>
      <w:r w:rsidRPr="00AE622F">
        <w:rPr>
          <w:rFonts w:ascii="Times New Roman" w:hAnsi="Times New Roman" w:cs="Times New Roman"/>
        </w:rPr>
        <w:t>):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_____________________________________________________________________________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9. Семейное положение: ________________________________________________________</w:t>
      </w:r>
      <w:r w:rsidRPr="00AE622F">
        <w:rPr>
          <w:rFonts w:ascii="Times New Roman" w:hAnsi="Times New Roman" w:cs="Times New Roman"/>
        </w:rPr>
        <w:tab/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 xml:space="preserve">10. Какими иностранными языками и языками народов Российской </w:t>
      </w:r>
      <w:proofErr w:type="gramStart"/>
      <w:r w:rsidRPr="00AE622F">
        <w:rPr>
          <w:rFonts w:ascii="Times New Roman" w:hAnsi="Times New Roman" w:cs="Times New Roman"/>
        </w:rPr>
        <w:t>Федерации</w:t>
      </w:r>
      <w:proofErr w:type="gramEnd"/>
      <w:r w:rsidRPr="00AE622F">
        <w:rPr>
          <w:rFonts w:ascii="Times New Roman" w:hAnsi="Times New Roman" w:cs="Times New Roman"/>
        </w:rPr>
        <w:t xml:space="preserve"> владеете и в </w:t>
      </w:r>
      <w:proofErr w:type="gramStart"/>
      <w:r w:rsidRPr="00AE622F">
        <w:rPr>
          <w:rFonts w:ascii="Times New Roman" w:hAnsi="Times New Roman" w:cs="Times New Roman"/>
        </w:rPr>
        <w:t>какой</w:t>
      </w:r>
      <w:proofErr w:type="gramEnd"/>
      <w:r w:rsidRPr="00AE622F">
        <w:rPr>
          <w:rFonts w:ascii="Times New Roman" w:hAnsi="Times New Roman" w:cs="Times New Roman"/>
        </w:rPr>
        <w:t xml:space="preserve"> степени: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01"/>
        <w:gridCol w:w="2671"/>
        <w:gridCol w:w="3500"/>
        <w:gridCol w:w="2298"/>
      </w:tblGrid>
      <w:tr w:rsidR="00AE622F" w:rsidRPr="00AE622F" w:rsidTr="00206ED2">
        <w:tc>
          <w:tcPr>
            <w:tcW w:w="1101" w:type="dxa"/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Язык</w:t>
            </w:r>
          </w:p>
        </w:tc>
        <w:tc>
          <w:tcPr>
            <w:tcW w:w="8469" w:type="dxa"/>
            <w:gridSpan w:val="3"/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Степень владения</w:t>
            </w:r>
          </w:p>
        </w:tc>
      </w:tr>
      <w:tr w:rsidR="00AE622F" w:rsidRPr="00AE622F" w:rsidTr="00206ED2">
        <w:trPr>
          <w:trHeight w:val="418"/>
        </w:trPr>
        <w:tc>
          <w:tcPr>
            <w:tcW w:w="1101" w:type="dxa"/>
            <w:vMerge w:val="restart"/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7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Владею свободно</w:t>
            </w: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Читаю и могу объясняться</w:t>
            </w: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Читаю и перевожу со словарем</w:t>
            </w:r>
          </w:p>
        </w:tc>
      </w:tr>
      <w:tr w:rsidR="00AE622F" w:rsidRPr="00AE622F" w:rsidTr="00206ED2">
        <w:trPr>
          <w:trHeight w:val="419"/>
        </w:trPr>
        <w:tc>
          <w:tcPr>
            <w:tcW w:w="1101" w:type="dxa"/>
            <w:vMerge/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7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11. Навыки работы с компьютером: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3495"/>
        <w:gridCol w:w="1202"/>
        <w:gridCol w:w="1778"/>
        <w:gridCol w:w="1552"/>
        <w:gridCol w:w="1699"/>
      </w:tblGrid>
      <w:tr w:rsidR="00AE622F" w:rsidRPr="00AE622F" w:rsidTr="00206ED2">
        <w:trPr>
          <w:trHeight w:val="436"/>
          <w:jc w:val="center"/>
        </w:trPr>
        <w:tc>
          <w:tcPr>
            <w:tcW w:w="349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Вид программного обеспечения</w:t>
            </w:r>
          </w:p>
        </w:tc>
        <w:tc>
          <w:tcPr>
            <w:tcW w:w="4532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Степень владения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Название конкретных программных продуктов, с которыми приходилось работать</w:t>
            </w:r>
          </w:p>
        </w:tc>
      </w:tr>
      <w:tr w:rsidR="00AE622F" w:rsidRPr="00AE622F" w:rsidTr="00206ED2">
        <w:trPr>
          <w:trHeight w:hRule="exact" w:val="1523"/>
          <w:jc w:val="center"/>
        </w:trPr>
        <w:tc>
          <w:tcPr>
            <w:tcW w:w="349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владею</w:t>
            </w: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свободно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имею общее представление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не</w:t>
            </w: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работал</w:t>
            </w: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E622F" w:rsidRPr="00AE622F" w:rsidTr="00206ED2">
        <w:trPr>
          <w:trHeight w:hRule="exact" w:val="295"/>
          <w:jc w:val="center"/>
        </w:trPr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Текстовые редакторы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E622F" w:rsidRPr="00AE622F" w:rsidTr="00206ED2">
        <w:trPr>
          <w:trHeight w:hRule="exact" w:val="295"/>
          <w:jc w:val="center"/>
        </w:trPr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Электронные таблицы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E622F" w:rsidRPr="00AE622F" w:rsidTr="00206ED2">
        <w:trPr>
          <w:trHeight w:hRule="exact" w:val="292"/>
          <w:jc w:val="center"/>
        </w:trPr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Правовые базы данных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E622F" w:rsidRPr="00AE622F" w:rsidTr="00206ED2">
        <w:trPr>
          <w:trHeight w:hRule="exact" w:val="569"/>
          <w:jc w:val="center"/>
        </w:trPr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Специальные программные продукты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E622F" w:rsidRPr="00AE622F" w:rsidTr="00206ED2">
        <w:trPr>
          <w:trHeight w:hRule="exact" w:val="317"/>
          <w:jc w:val="center"/>
        </w:trPr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Операционные системы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12. Отношение к воинской обязанности и воинское звание: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_____________________________________________________________________________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13. Сведения об образовании: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3830"/>
        <w:gridCol w:w="1904"/>
        <w:gridCol w:w="1904"/>
        <w:gridCol w:w="1926"/>
      </w:tblGrid>
      <w:tr w:rsidR="00AE622F" w:rsidRPr="00AE622F" w:rsidTr="00206ED2">
        <w:trPr>
          <w:trHeight w:hRule="exact" w:val="443"/>
          <w:jc w:val="center"/>
        </w:trPr>
        <w:tc>
          <w:tcPr>
            <w:tcW w:w="383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Формальные характеристики полученного образования</w:t>
            </w:r>
          </w:p>
        </w:tc>
        <w:tc>
          <w:tcPr>
            <w:tcW w:w="573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Последовательность получения образования</w:t>
            </w:r>
          </w:p>
        </w:tc>
      </w:tr>
      <w:tr w:rsidR="00AE622F" w:rsidRPr="00AE622F" w:rsidTr="00206ED2">
        <w:trPr>
          <w:trHeight w:hRule="exact" w:val="448"/>
          <w:jc w:val="center"/>
        </w:trPr>
        <w:tc>
          <w:tcPr>
            <w:tcW w:w="383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первое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второе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третье</w:t>
            </w:r>
          </w:p>
        </w:tc>
      </w:tr>
      <w:tr w:rsidR="00AE622F" w:rsidRPr="00AE622F" w:rsidTr="00206ED2">
        <w:trPr>
          <w:trHeight w:hRule="exact" w:val="565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Даты начала и окончания обучения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E622F" w:rsidRPr="00AE622F" w:rsidTr="00206ED2">
        <w:trPr>
          <w:trHeight w:hRule="exact" w:val="1123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Уровень образования (среднее профессиональное, высшее, аспирантура, адъюнктура, докторантура)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E622F" w:rsidRPr="00AE622F" w:rsidTr="00206ED2">
        <w:trPr>
          <w:trHeight w:hRule="exact" w:val="572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Форма обучения (очная, вечерняя, заочная)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E622F" w:rsidRPr="00AE622F" w:rsidTr="00206ED2">
        <w:trPr>
          <w:trHeight w:hRule="exact" w:val="875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Полное наименование учебного заведения (с указанием адреса учебного заведения)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E622F" w:rsidRPr="00AE622F" w:rsidTr="00206ED2">
        <w:trPr>
          <w:trHeight w:hRule="exact" w:val="875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Факультет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E622F" w:rsidRPr="00AE622F" w:rsidTr="00206ED2">
        <w:trPr>
          <w:trHeight w:hRule="exact" w:val="875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Специальность по диплому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E622F" w:rsidRPr="00AE622F" w:rsidTr="00206ED2">
        <w:trPr>
          <w:trHeight w:hRule="exact" w:val="875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Специализация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E622F" w:rsidRPr="00AE622F" w:rsidTr="00206ED2">
        <w:trPr>
          <w:trHeight w:hRule="exact" w:val="875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Тема работы (диплома, диссертации)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Если есть: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Ученое звание _________________________________________________________________</w:t>
      </w:r>
      <w:r w:rsidRPr="00AE622F">
        <w:rPr>
          <w:rFonts w:ascii="Times New Roman" w:hAnsi="Times New Roman" w:cs="Times New Roman"/>
        </w:rPr>
        <w:tab/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Ученая степень ________________________________________________________________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Научные труды (сколько и в каких областях)_______________________________________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Изобретения (сколько и в каких областях)_________________________________________</w:t>
      </w:r>
      <w:r w:rsidRPr="00AE622F">
        <w:rPr>
          <w:rFonts w:ascii="Times New Roman" w:hAnsi="Times New Roman" w:cs="Times New Roman"/>
        </w:rPr>
        <w:tab/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 xml:space="preserve">14. Дополнительное профессиональное образование за </w:t>
      </w:r>
      <w:proofErr w:type="gramStart"/>
      <w:r w:rsidRPr="00AE622F">
        <w:rPr>
          <w:rFonts w:ascii="Times New Roman" w:hAnsi="Times New Roman" w:cs="Times New Roman"/>
        </w:rPr>
        <w:t>последние</w:t>
      </w:r>
      <w:proofErr w:type="gramEnd"/>
      <w:r w:rsidRPr="00AE622F">
        <w:rPr>
          <w:rFonts w:ascii="Times New Roman" w:hAnsi="Times New Roman" w:cs="Times New Roman"/>
        </w:rPr>
        <w:t xml:space="preserve"> 5 лет: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15. Место работы в настоящее время _____________________________________________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_____________________________________________________________________________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15.1.Должность, с какого времени в этой должности: ________________________________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AE622F">
        <w:rPr>
          <w:rFonts w:ascii="Times New Roman" w:hAnsi="Times New Roman" w:cs="Times New Roman"/>
        </w:rPr>
        <w:t>_____________________________________________________________с</w:t>
      </w:r>
      <w:proofErr w:type="spellEnd"/>
      <w:r w:rsidRPr="00AE622F">
        <w:rPr>
          <w:rFonts w:ascii="Times New Roman" w:hAnsi="Times New Roman" w:cs="Times New Roman"/>
        </w:rPr>
        <w:t xml:space="preserve"> </w:t>
      </w:r>
      <w:proofErr w:type="spellStart"/>
      <w:r w:rsidRPr="00AE622F">
        <w:rPr>
          <w:rFonts w:ascii="Times New Roman" w:hAnsi="Times New Roman" w:cs="Times New Roman"/>
        </w:rPr>
        <w:t>______________</w:t>
      </w:r>
      <w:proofErr w:type="gramStart"/>
      <w:r w:rsidRPr="00AE622F">
        <w:rPr>
          <w:rFonts w:ascii="Times New Roman" w:hAnsi="Times New Roman" w:cs="Times New Roman"/>
        </w:rPr>
        <w:t>г</w:t>
      </w:r>
      <w:proofErr w:type="spellEnd"/>
      <w:proofErr w:type="gramEnd"/>
      <w:r w:rsidRPr="00AE622F">
        <w:rPr>
          <w:rFonts w:ascii="Times New Roman" w:hAnsi="Times New Roman" w:cs="Times New Roman"/>
        </w:rPr>
        <w:t>.</w:t>
      </w:r>
      <w:r w:rsidRPr="00AE622F">
        <w:rPr>
          <w:rFonts w:ascii="Times New Roman" w:hAnsi="Times New Roman" w:cs="Times New Roman"/>
        </w:rPr>
        <w:tab/>
      </w:r>
      <w:r w:rsidRPr="00AE622F">
        <w:rPr>
          <w:rFonts w:ascii="Times New Roman" w:hAnsi="Times New Roman" w:cs="Times New Roman"/>
        </w:rPr>
        <w:tab/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15.2.Количество подчиненных:____________________________________________ человек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16. Выполняемая работа с начала трудовой деятельности: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9708" w:type="dxa"/>
        <w:jc w:val="center"/>
        <w:tblCellMar>
          <w:left w:w="0" w:type="dxa"/>
          <w:right w:w="0" w:type="dxa"/>
        </w:tblCellMar>
        <w:tblLook w:val="04A0"/>
      </w:tblPr>
      <w:tblGrid>
        <w:gridCol w:w="1241"/>
        <w:gridCol w:w="1299"/>
        <w:gridCol w:w="1299"/>
        <w:gridCol w:w="1521"/>
        <w:gridCol w:w="1509"/>
        <w:gridCol w:w="1403"/>
        <w:gridCol w:w="1436"/>
      </w:tblGrid>
      <w:tr w:rsidR="00AE622F" w:rsidRPr="00AE622F" w:rsidTr="00206ED2">
        <w:trPr>
          <w:trHeight w:hRule="exact" w:val="1742"/>
          <w:jc w:val="center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lastRenderedPageBreak/>
              <w:t>Даты поступления на работу и ухода с работы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Название</w:t>
            </w: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организации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Место-</w:t>
            </w: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нахождение</w:t>
            </w: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организации</w:t>
            </w: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(адрес)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Структурное</w:t>
            </w: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подразделение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Наименование</w:t>
            </w: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должности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Количество</w:t>
            </w: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подчиненных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Должностные</w:t>
            </w: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обязанности</w:t>
            </w:r>
          </w:p>
        </w:tc>
      </w:tr>
      <w:tr w:rsidR="00AE622F" w:rsidRPr="00AE622F" w:rsidTr="00206ED2">
        <w:trPr>
          <w:trHeight w:hRule="exact" w:val="292"/>
          <w:jc w:val="center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7</w:t>
            </w:r>
          </w:p>
        </w:tc>
      </w:tr>
      <w:tr w:rsidR="00AE622F" w:rsidRPr="00AE622F" w:rsidTr="00206ED2">
        <w:trPr>
          <w:trHeight w:hRule="exact" w:val="2980"/>
          <w:jc w:val="center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  <w:color w:val="000000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 xml:space="preserve">Стаж работы, лет: 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общий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 xml:space="preserve">управленческий 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 xml:space="preserve">государственной службы 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муниципальной службы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17. Классный чин, квалификационный разряд, дипломатический ранг, воинское звание, специальное звание:</w:t>
      </w:r>
      <w:r w:rsidRPr="00AE622F">
        <w:rPr>
          <w:rFonts w:ascii="Times New Roman" w:hAnsi="Times New Roman" w:cs="Times New Roman"/>
        </w:rPr>
        <w:tab/>
        <w:t xml:space="preserve"> ___________________________________________________________</w:t>
      </w:r>
      <w:r w:rsidRPr="00AE622F">
        <w:rPr>
          <w:rFonts w:ascii="Times New Roman" w:hAnsi="Times New Roman" w:cs="Times New Roman"/>
        </w:rPr>
        <w:tab/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18. Были ли Вы судимы, когда и за что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_____________________________________________________________________________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19. Отзыв, характеризующий профессиональные и личностные качества претендента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190"/>
        <w:gridCol w:w="3190"/>
        <w:gridCol w:w="3190"/>
      </w:tblGrid>
      <w:tr w:rsidR="00AE622F" w:rsidRPr="00AE622F" w:rsidTr="00206ED2">
        <w:tc>
          <w:tcPr>
            <w:tcW w:w="3190" w:type="dxa"/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Фамилия</w:t>
            </w: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Имя</w:t>
            </w: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Отчество</w:t>
            </w:r>
          </w:p>
        </w:tc>
        <w:tc>
          <w:tcPr>
            <w:tcW w:w="3190" w:type="dxa"/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Название организации, должность</w:t>
            </w:r>
          </w:p>
        </w:tc>
        <w:tc>
          <w:tcPr>
            <w:tcW w:w="3190" w:type="dxa"/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Контактные телефоны</w:t>
            </w:r>
          </w:p>
        </w:tc>
      </w:tr>
      <w:tr w:rsidR="00AE622F" w:rsidRPr="00AE622F" w:rsidTr="00206ED2">
        <w:tc>
          <w:tcPr>
            <w:tcW w:w="3190" w:type="dxa"/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90" w:type="dxa"/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90" w:type="dxa"/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 xml:space="preserve">20. Назовите факторы, влияющие на Ваше самочувствие и работоспособность: 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785"/>
        <w:gridCol w:w="4785"/>
      </w:tblGrid>
      <w:tr w:rsidR="00AE622F" w:rsidRPr="00AE622F" w:rsidTr="00206ED2">
        <w:tc>
          <w:tcPr>
            <w:tcW w:w="4785" w:type="dxa"/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Положительно</w:t>
            </w:r>
          </w:p>
        </w:tc>
        <w:tc>
          <w:tcPr>
            <w:tcW w:w="4785" w:type="dxa"/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Отрицательно</w:t>
            </w:r>
          </w:p>
        </w:tc>
      </w:tr>
      <w:tr w:rsidR="00AE622F" w:rsidRPr="00AE622F" w:rsidTr="00206ED2">
        <w:tc>
          <w:tcPr>
            <w:tcW w:w="4785" w:type="dxa"/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785" w:type="dxa"/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21. Иная информация, которую хотите сообщить о себе: __________________________________________________________________________________________________________________________________________________________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Дата заполнения « ___» ______________ 20__г.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_______________________________________      __________________________________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 xml:space="preserve">           ФИО претендента                                                                 Подпись</w:t>
      </w:r>
      <w:bookmarkEnd w:id="0"/>
    </w:p>
    <w:p w:rsidR="003D5A0F" w:rsidRPr="00AE622F" w:rsidRDefault="003D5A0F" w:rsidP="00AE622F">
      <w:pPr>
        <w:spacing w:after="0" w:line="240" w:lineRule="auto"/>
        <w:rPr>
          <w:rFonts w:ascii="Times New Roman" w:hAnsi="Times New Roman" w:cs="Times New Roman"/>
        </w:rPr>
      </w:pPr>
    </w:p>
    <w:sectPr w:rsidR="003D5A0F" w:rsidRPr="00AE622F" w:rsidSect="00046A92">
      <w:pgSz w:w="11906" w:h="16838"/>
      <w:pgMar w:top="851" w:right="566" w:bottom="568" w:left="1276" w:header="284" w:footer="708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>
    <w:useFELayout/>
  </w:compat>
  <w:rsids>
    <w:rsidRoot w:val="00AE622F"/>
    <w:rsid w:val="00022EFB"/>
    <w:rsid w:val="00111C42"/>
    <w:rsid w:val="00134408"/>
    <w:rsid w:val="00323CD8"/>
    <w:rsid w:val="00332B2F"/>
    <w:rsid w:val="003D5A0F"/>
    <w:rsid w:val="004C4F5A"/>
    <w:rsid w:val="007A4E64"/>
    <w:rsid w:val="008A534B"/>
    <w:rsid w:val="009D167F"/>
    <w:rsid w:val="00A343F2"/>
    <w:rsid w:val="00AE622F"/>
    <w:rsid w:val="00BC1115"/>
    <w:rsid w:val="00C873D5"/>
    <w:rsid w:val="00DC00BD"/>
    <w:rsid w:val="00E003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03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uiPriority w:val="99"/>
    <w:rsid w:val="00AE622F"/>
    <w:rPr>
      <w:rFonts w:ascii="Times New Roman" w:hAnsi="Times New Roman" w:cs="Times New Roman"/>
      <w:sz w:val="27"/>
      <w:szCs w:val="27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consultantplus://offline/ref=8B21A142259595685B979D509C6D6C36239C19F16A6B6A4E9794029E0D901EF16EF7E08715D5EFC80AA2FBQ8Y8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2527</Words>
  <Characters>14408</Characters>
  <Application>Microsoft Office Word</Application>
  <DocSecurity>0</DocSecurity>
  <Lines>120</Lines>
  <Paragraphs>33</Paragraphs>
  <ScaleCrop>false</ScaleCrop>
  <Company>Reanimator Extreme Edition</Company>
  <LinksUpToDate>false</LinksUpToDate>
  <CharactersWithSpaces>16902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Отдел Кадров</dc:creator>
  <cp:keywords/>
  <dc:description/>
  <cp:lastModifiedBy>Отдел Кадров</cp:lastModifiedBy>
  <cp:revision>9</cp:revision>
  <dcterms:created xsi:type="dcterms:W3CDTF">2025-09-08T06:18:00Z</dcterms:created>
  <dcterms:modified xsi:type="dcterms:W3CDTF">2026-03-26T13:15:00Z</dcterms:modified>
</cp:coreProperties>
</file>